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52" w:rsidRPr="00F07F04" w:rsidRDefault="00134952" w:rsidP="00134952">
      <w:pPr>
        <w:spacing w:after="0" w:line="240" w:lineRule="auto"/>
        <w:jc w:val="center"/>
        <w:rPr>
          <w:rFonts w:ascii="Footlight MT Light" w:hAnsi="Footlight MT Light"/>
          <w:b/>
          <w:sz w:val="24"/>
          <w:szCs w:val="24"/>
        </w:rPr>
      </w:pPr>
      <w:r w:rsidRPr="00F07F04">
        <w:rPr>
          <w:rFonts w:ascii="Footlight MT Light" w:hAnsi="Footlight MT Light"/>
          <w:b/>
          <w:sz w:val="24"/>
          <w:szCs w:val="24"/>
        </w:rPr>
        <w:t>Aditya Institute of Technology and Management (AITAM), Tekkali</w:t>
      </w:r>
    </w:p>
    <w:p w:rsidR="00134952" w:rsidRPr="00F07F04" w:rsidRDefault="00134952" w:rsidP="00134952">
      <w:pPr>
        <w:spacing w:after="0" w:line="240" w:lineRule="auto"/>
        <w:jc w:val="center"/>
        <w:rPr>
          <w:rFonts w:ascii="Mistral" w:hAnsi="Mistral"/>
          <w:b/>
          <w:sz w:val="24"/>
          <w:szCs w:val="24"/>
        </w:rPr>
      </w:pPr>
      <w:r w:rsidRPr="00F07F04">
        <w:rPr>
          <w:rFonts w:ascii="Mistral" w:hAnsi="Mistral"/>
          <w:b/>
          <w:sz w:val="24"/>
          <w:szCs w:val="24"/>
        </w:rPr>
        <w:t>An Autonomous Institution</w:t>
      </w:r>
    </w:p>
    <w:p w:rsidR="00134952" w:rsidRDefault="00134952" w:rsidP="00134952">
      <w:pPr>
        <w:spacing w:after="0" w:line="240" w:lineRule="auto"/>
        <w:jc w:val="center"/>
        <w:rPr>
          <w:rFonts w:ascii="Copperplate Gothic Bold" w:hAnsi="Copperplate Gothic Bold"/>
          <w:b/>
          <w:sz w:val="24"/>
          <w:szCs w:val="24"/>
        </w:rPr>
      </w:pPr>
    </w:p>
    <w:p w:rsidR="00134952" w:rsidRPr="00F07F04" w:rsidRDefault="00134952" w:rsidP="00134952">
      <w:pPr>
        <w:spacing w:after="0" w:line="240" w:lineRule="auto"/>
        <w:jc w:val="center"/>
        <w:rPr>
          <w:rFonts w:ascii="Copperplate Gothic Bold" w:hAnsi="Copperplate Gothic Bold"/>
          <w:b/>
          <w:sz w:val="24"/>
          <w:szCs w:val="24"/>
        </w:rPr>
      </w:pPr>
      <w:r w:rsidRPr="00F07F04">
        <w:rPr>
          <w:rFonts w:ascii="Copperplate Gothic Bold" w:hAnsi="Copperplate Gothic Bold"/>
          <w:b/>
          <w:sz w:val="24"/>
          <w:szCs w:val="24"/>
        </w:rPr>
        <w:t>Department of Training &amp; Placement</w:t>
      </w:r>
    </w:p>
    <w:p w:rsidR="00134952" w:rsidRPr="00F07F04" w:rsidRDefault="00134952" w:rsidP="00134952">
      <w:pPr>
        <w:spacing w:after="0" w:line="240" w:lineRule="auto"/>
        <w:jc w:val="center"/>
        <w:rPr>
          <w:b/>
          <w:sz w:val="24"/>
          <w:szCs w:val="24"/>
          <w:u w:val="single"/>
        </w:rPr>
      </w:pPr>
    </w:p>
    <w:p w:rsidR="00134952" w:rsidRPr="00F07F04" w:rsidRDefault="00134952" w:rsidP="00134952">
      <w:pPr>
        <w:spacing w:after="0" w:line="240" w:lineRule="auto"/>
        <w:jc w:val="center"/>
        <w:rPr>
          <w:b/>
          <w:sz w:val="24"/>
          <w:szCs w:val="24"/>
          <w:u w:val="single"/>
        </w:rPr>
      </w:pPr>
      <w:r w:rsidRPr="00F07F04">
        <w:rPr>
          <w:b/>
          <w:sz w:val="24"/>
          <w:szCs w:val="24"/>
          <w:u w:val="single"/>
        </w:rPr>
        <w:t>CIRCULAR</w:t>
      </w:r>
    </w:p>
    <w:p w:rsidR="00134952" w:rsidRDefault="00134952" w:rsidP="00134952">
      <w:pPr>
        <w:spacing w:after="0" w:line="240" w:lineRule="auto"/>
        <w:jc w:val="right"/>
        <w:rPr>
          <w:b/>
          <w:sz w:val="24"/>
          <w:szCs w:val="24"/>
        </w:rPr>
      </w:pPr>
      <w:r>
        <w:rPr>
          <w:b/>
          <w:sz w:val="24"/>
          <w:szCs w:val="24"/>
        </w:rPr>
        <w:t>Date: 14-10-2015</w:t>
      </w:r>
    </w:p>
    <w:p w:rsidR="00134952" w:rsidRPr="003B7946" w:rsidRDefault="00134952" w:rsidP="00134952">
      <w:pPr>
        <w:spacing w:after="0" w:line="240" w:lineRule="auto"/>
        <w:rPr>
          <w:b/>
          <w:sz w:val="24"/>
          <w:szCs w:val="24"/>
        </w:rPr>
      </w:pPr>
      <w:r w:rsidRPr="003B7946">
        <w:rPr>
          <w:sz w:val="24"/>
          <w:szCs w:val="24"/>
        </w:rPr>
        <w:t>Greetings!!!!</w:t>
      </w:r>
    </w:p>
    <w:p w:rsidR="00134952" w:rsidRPr="003B7946" w:rsidRDefault="00134952" w:rsidP="00134952">
      <w:pPr>
        <w:rPr>
          <w:sz w:val="24"/>
          <w:szCs w:val="24"/>
        </w:rPr>
      </w:pPr>
      <w:r w:rsidRPr="003B7946">
        <w:rPr>
          <w:sz w:val="24"/>
          <w:szCs w:val="24"/>
        </w:rPr>
        <w:t>Dear 2016 pass out students</w:t>
      </w:r>
    </w:p>
    <w:p w:rsidR="00134952" w:rsidRPr="00941636" w:rsidRDefault="00134952" w:rsidP="00134952">
      <w:pPr>
        <w:shd w:val="clear" w:color="auto" w:fill="FFFFFF"/>
        <w:spacing w:after="0" w:line="240" w:lineRule="auto"/>
        <w:rPr>
          <w:sz w:val="24"/>
          <w:szCs w:val="24"/>
        </w:rPr>
      </w:pPr>
      <w:r w:rsidRPr="00F643A5">
        <w:rPr>
          <w:sz w:val="24"/>
          <w:szCs w:val="24"/>
        </w:rPr>
        <w:t>We are happy to inform you that</w:t>
      </w:r>
      <w:r>
        <w:rPr>
          <w:sz w:val="24"/>
          <w:szCs w:val="24"/>
        </w:rPr>
        <w:t xml:space="preserve"> </w:t>
      </w:r>
      <w:r>
        <w:rPr>
          <w:b/>
          <w:sz w:val="24"/>
          <w:szCs w:val="24"/>
        </w:rPr>
        <w:t>“TAYANA</w:t>
      </w:r>
      <w:r w:rsidRPr="00F643A5">
        <w:rPr>
          <w:b/>
          <w:sz w:val="24"/>
          <w:szCs w:val="24"/>
        </w:rPr>
        <w:t>”</w:t>
      </w:r>
      <w:r w:rsidRPr="00941636">
        <w:rPr>
          <w:sz w:val="24"/>
          <w:szCs w:val="24"/>
        </w:rPr>
        <w:t> </w:t>
      </w:r>
      <w:r w:rsidRPr="00F643A5">
        <w:rPr>
          <w:sz w:val="24"/>
          <w:szCs w:val="24"/>
        </w:rPr>
        <w:t>is</w:t>
      </w:r>
      <w:r>
        <w:rPr>
          <w:sz w:val="24"/>
          <w:szCs w:val="24"/>
        </w:rPr>
        <w:t xml:space="preserve"> visiting our campus to recruit</w:t>
      </w:r>
      <w:r w:rsidRPr="00F643A5">
        <w:rPr>
          <w:sz w:val="24"/>
          <w:szCs w:val="24"/>
        </w:rPr>
        <w:t xml:space="preserve"> 2016 pass out students of B.Tech: </w:t>
      </w:r>
      <w:r>
        <w:rPr>
          <w:sz w:val="24"/>
          <w:szCs w:val="24"/>
        </w:rPr>
        <w:t>EEE, ECE,</w:t>
      </w:r>
      <w:r w:rsidR="00272ABC">
        <w:rPr>
          <w:sz w:val="24"/>
          <w:szCs w:val="24"/>
        </w:rPr>
        <w:t>EIE,</w:t>
      </w:r>
      <w:r>
        <w:rPr>
          <w:sz w:val="24"/>
          <w:szCs w:val="24"/>
        </w:rPr>
        <w:t xml:space="preserve"> CSE &amp; IT</w:t>
      </w:r>
      <w:r w:rsidRPr="00F643A5">
        <w:rPr>
          <w:sz w:val="24"/>
          <w:szCs w:val="24"/>
        </w:rPr>
        <w:t> (c</w:t>
      </w:r>
      <w:r>
        <w:rPr>
          <w:sz w:val="24"/>
          <w:szCs w:val="24"/>
        </w:rPr>
        <w:t>areer 65% with no backlogs) on 16-10</w:t>
      </w:r>
      <w:r w:rsidRPr="00F643A5">
        <w:rPr>
          <w:sz w:val="24"/>
          <w:szCs w:val="24"/>
        </w:rPr>
        <w:t>-2015</w:t>
      </w:r>
      <w:r>
        <w:rPr>
          <w:sz w:val="24"/>
          <w:szCs w:val="24"/>
        </w:rPr>
        <w:t xml:space="preserve"> (Friday)</w:t>
      </w:r>
      <w:r w:rsidRPr="00F643A5">
        <w:rPr>
          <w:sz w:val="24"/>
          <w:szCs w:val="24"/>
        </w:rPr>
        <w:t>.</w:t>
      </w:r>
    </w:p>
    <w:p w:rsidR="00134952" w:rsidRPr="00F643A5" w:rsidRDefault="00134952" w:rsidP="00134952">
      <w:pPr>
        <w:shd w:val="clear" w:color="auto" w:fill="FFFFFF"/>
        <w:spacing w:after="0" w:line="240" w:lineRule="auto"/>
        <w:rPr>
          <w:sz w:val="24"/>
          <w:szCs w:val="24"/>
        </w:rPr>
      </w:pPr>
    </w:p>
    <w:p w:rsidR="00134952" w:rsidRPr="003B7946" w:rsidRDefault="00134952" w:rsidP="00134952">
      <w:pPr>
        <w:spacing w:after="0" w:line="240" w:lineRule="auto"/>
        <w:rPr>
          <w:sz w:val="24"/>
          <w:szCs w:val="24"/>
        </w:rPr>
      </w:pPr>
      <w:r w:rsidRPr="003B7946">
        <w:rPr>
          <w:sz w:val="24"/>
          <w:szCs w:val="24"/>
        </w:rPr>
        <w:t xml:space="preserve"> </w:t>
      </w:r>
      <w:r w:rsidRPr="00941636">
        <w:rPr>
          <w:sz w:val="24"/>
          <w:szCs w:val="24"/>
        </w:rPr>
        <w:t>Date of Recruitment</w:t>
      </w:r>
      <w:r w:rsidRPr="00941636">
        <w:rPr>
          <w:sz w:val="24"/>
          <w:szCs w:val="24"/>
        </w:rPr>
        <w:tab/>
      </w:r>
      <w:r w:rsidRPr="003B7946">
        <w:rPr>
          <w:sz w:val="24"/>
          <w:szCs w:val="24"/>
        </w:rPr>
        <w:tab/>
        <w:t xml:space="preserve">: </w:t>
      </w:r>
      <w:r>
        <w:rPr>
          <w:sz w:val="24"/>
          <w:szCs w:val="24"/>
        </w:rPr>
        <w:t>16-10-2015 (Friday)</w:t>
      </w:r>
      <w:r w:rsidRPr="003B7946">
        <w:rPr>
          <w:sz w:val="24"/>
          <w:szCs w:val="24"/>
        </w:rPr>
        <w:t xml:space="preserve"> </w:t>
      </w:r>
    </w:p>
    <w:p w:rsidR="00134952" w:rsidRDefault="00134952" w:rsidP="00134952">
      <w:pPr>
        <w:spacing w:after="0" w:line="240" w:lineRule="auto"/>
        <w:rPr>
          <w:sz w:val="24"/>
          <w:szCs w:val="24"/>
        </w:rPr>
      </w:pPr>
      <w:r w:rsidRPr="00941636">
        <w:rPr>
          <w:sz w:val="24"/>
          <w:szCs w:val="24"/>
        </w:rPr>
        <w:t>Report Time</w:t>
      </w:r>
      <w:r w:rsidRPr="003B7946">
        <w:rPr>
          <w:sz w:val="24"/>
          <w:szCs w:val="24"/>
        </w:rPr>
        <w:tab/>
      </w:r>
      <w:r w:rsidRPr="003B7946">
        <w:rPr>
          <w:sz w:val="24"/>
          <w:szCs w:val="24"/>
        </w:rPr>
        <w:tab/>
      </w:r>
      <w:r w:rsidRPr="003B7946">
        <w:rPr>
          <w:sz w:val="24"/>
          <w:szCs w:val="24"/>
        </w:rPr>
        <w:tab/>
        <w:t>: 9:00 AM</w:t>
      </w:r>
    </w:p>
    <w:p w:rsidR="00134952" w:rsidRPr="003B7946" w:rsidRDefault="00134952" w:rsidP="00134952">
      <w:pPr>
        <w:spacing w:after="0" w:line="240" w:lineRule="auto"/>
        <w:ind w:left="2880" w:hanging="2880"/>
        <w:rPr>
          <w:sz w:val="24"/>
          <w:szCs w:val="24"/>
        </w:rPr>
      </w:pPr>
      <w:r w:rsidRPr="00941636">
        <w:rPr>
          <w:sz w:val="24"/>
          <w:szCs w:val="24"/>
        </w:rPr>
        <w:t>Qualification</w:t>
      </w:r>
      <w:r>
        <w:rPr>
          <w:sz w:val="24"/>
          <w:szCs w:val="24"/>
        </w:rPr>
        <w:tab/>
      </w:r>
      <w:r w:rsidRPr="00941636">
        <w:rPr>
          <w:sz w:val="24"/>
          <w:szCs w:val="24"/>
        </w:rPr>
        <w:t>: </w:t>
      </w:r>
      <w:r w:rsidRPr="00F643A5">
        <w:rPr>
          <w:sz w:val="24"/>
          <w:szCs w:val="24"/>
        </w:rPr>
        <w:t xml:space="preserve">B.Tech: </w:t>
      </w:r>
      <w:r>
        <w:rPr>
          <w:sz w:val="24"/>
          <w:szCs w:val="24"/>
        </w:rPr>
        <w:t>EEE,EIE, ECE, CSE &amp; IT</w:t>
      </w:r>
      <w:r w:rsidRPr="00F643A5">
        <w:rPr>
          <w:sz w:val="24"/>
          <w:szCs w:val="24"/>
        </w:rPr>
        <w:t> (c</w:t>
      </w:r>
      <w:r>
        <w:rPr>
          <w:sz w:val="24"/>
          <w:szCs w:val="24"/>
        </w:rPr>
        <w:t>areer 65% with no backlogs)</w:t>
      </w:r>
    </w:p>
    <w:p w:rsidR="00134952" w:rsidRPr="003B7946" w:rsidRDefault="00134952" w:rsidP="00134952">
      <w:pPr>
        <w:pStyle w:val="Default"/>
        <w:ind w:left="3600" w:hanging="3600"/>
        <w:rPr>
          <w:rFonts w:ascii="Calibri" w:eastAsia="Calibri" w:hAnsi="Calibri" w:cs="Times New Roman"/>
          <w:color w:val="auto"/>
        </w:rPr>
      </w:pPr>
      <w:r w:rsidRPr="00941636">
        <w:rPr>
          <w:rFonts w:ascii="Calibri" w:eastAsia="Calibri" w:hAnsi="Calibri" w:cs="Times New Roman"/>
          <w:color w:val="auto"/>
        </w:rPr>
        <w:t xml:space="preserve">Venue   </w:t>
      </w:r>
      <w:r w:rsidRPr="003B7946">
        <w:rPr>
          <w:rFonts w:ascii="Calibri" w:eastAsia="Calibri" w:hAnsi="Calibri" w:cs="Times New Roman"/>
          <w:color w:val="auto"/>
        </w:rPr>
        <w:t xml:space="preserve">                                      : D-Block Seminar Hall (AITAM)</w:t>
      </w:r>
    </w:p>
    <w:p w:rsidR="00134952" w:rsidRPr="00412825" w:rsidRDefault="00134952" w:rsidP="00134952">
      <w:pPr>
        <w:pStyle w:val="Default"/>
        <w:rPr>
          <w:rFonts w:ascii="Calibri" w:eastAsia="Calibri" w:hAnsi="Calibri" w:cs="Times New Roman"/>
          <w:color w:val="auto"/>
        </w:rPr>
      </w:pPr>
      <w:r w:rsidRPr="00941636">
        <w:rPr>
          <w:rFonts w:ascii="Calibri" w:eastAsia="Calibri" w:hAnsi="Calibri" w:cs="Times New Roman"/>
          <w:color w:val="auto"/>
        </w:rPr>
        <w:t>Website</w:t>
      </w:r>
      <w:r w:rsidRPr="003B7946">
        <w:rPr>
          <w:rFonts w:ascii="Calibri" w:eastAsia="Calibri" w:hAnsi="Calibri" w:cs="Times New Roman"/>
          <w:color w:val="auto"/>
        </w:rPr>
        <w:tab/>
      </w:r>
      <w:r w:rsidRPr="003B7946">
        <w:rPr>
          <w:rFonts w:ascii="Calibri" w:eastAsia="Calibri" w:hAnsi="Calibri" w:cs="Times New Roman"/>
          <w:color w:val="auto"/>
        </w:rPr>
        <w:tab/>
      </w:r>
      <w:r w:rsidRPr="003B7946">
        <w:rPr>
          <w:rFonts w:ascii="Calibri" w:eastAsia="Calibri" w:hAnsi="Calibri" w:cs="Times New Roman"/>
          <w:color w:val="auto"/>
        </w:rPr>
        <w:tab/>
        <w:t>:</w:t>
      </w:r>
      <w:r w:rsidRPr="00412825">
        <w:rPr>
          <w:rFonts w:ascii="Calibri" w:eastAsia="Calibri" w:hAnsi="Calibri" w:cs="Times New Roman"/>
          <w:color w:val="auto"/>
        </w:rPr>
        <w:t xml:space="preserve"> </w:t>
      </w:r>
      <w:hyperlink r:id="rId4" w:history="1">
        <w:r w:rsidRPr="00FE6618">
          <w:rPr>
            <w:rFonts w:ascii="Calibri" w:eastAsia="Calibri" w:hAnsi="Calibri" w:cs="Times New Roman"/>
            <w:b/>
            <w:color w:val="auto"/>
            <w:u w:val="single"/>
          </w:rPr>
          <w:t>http://tayanasoftware.com</w:t>
        </w:r>
      </w:hyperlink>
    </w:p>
    <w:p w:rsidR="00134952" w:rsidRPr="00FF21CF" w:rsidRDefault="00134952" w:rsidP="00134952">
      <w:pPr>
        <w:pStyle w:val="Default"/>
        <w:rPr>
          <w:rFonts w:ascii="Calibri" w:eastAsia="Calibri" w:hAnsi="Calibri" w:cs="Times New Roman"/>
          <w:color w:val="auto"/>
        </w:rPr>
      </w:pPr>
      <w:r w:rsidRPr="00FF21CF">
        <w:rPr>
          <w:rFonts w:ascii="Calibri" w:eastAsia="Calibri" w:hAnsi="Calibri" w:cs="Times New Roman"/>
          <w:color w:val="auto"/>
        </w:rPr>
        <w:t xml:space="preserve">Position </w:t>
      </w:r>
      <w:r w:rsidRPr="00FF21CF">
        <w:rPr>
          <w:rFonts w:ascii="Calibri" w:eastAsia="Calibri" w:hAnsi="Calibri" w:cs="Times New Roman"/>
          <w:color w:val="auto"/>
        </w:rPr>
        <w:tab/>
      </w:r>
      <w:r w:rsidRPr="00FF21CF">
        <w:rPr>
          <w:rFonts w:ascii="Calibri" w:eastAsia="Calibri" w:hAnsi="Calibri" w:cs="Times New Roman"/>
          <w:color w:val="auto"/>
        </w:rPr>
        <w:tab/>
      </w:r>
      <w:r w:rsidRPr="00FF21CF">
        <w:rPr>
          <w:rFonts w:ascii="Calibri" w:eastAsia="Calibri" w:hAnsi="Calibri" w:cs="Times New Roman"/>
          <w:color w:val="auto"/>
        </w:rPr>
        <w:tab/>
        <w:t>: Software Trainee (Developer Position)</w:t>
      </w:r>
    </w:p>
    <w:p w:rsidR="00134952" w:rsidRDefault="00134952" w:rsidP="00134952">
      <w:pPr>
        <w:shd w:val="clear" w:color="auto" w:fill="FFFFFF"/>
        <w:spacing w:after="0" w:line="240" w:lineRule="auto"/>
        <w:rPr>
          <w:sz w:val="24"/>
          <w:szCs w:val="24"/>
        </w:rPr>
      </w:pPr>
      <w:r w:rsidRPr="00F643A5">
        <w:rPr>
          <w:sz w:val="24"/>
          <w:szCs w:val="24"/>
        </w:rPr>
        <w:t>Job Location</w:t>
      </w:r>
      <w:r>
        <w:rPr>
          <w:sz w:val="24"/>
          <w:szCs w:val="24"/>
        </w:rPr>
        <w:tab/>
      </w:r>
      <w:r>
        <w:rPr>
          <w:sz w:val="24"/>
          <w:szCs w:val="24"/>
        </w:rPr>
        <w:tab/>
      </w:r>
      <w:r>
        <w:rPr>
          <w:sz w:val="24"/>
          <w:szCs w:val="24"/>
        </w:rPr>
        <w:tab/>
      </w:r>
      <w:r w:rsidRPr="00F643A5">
        <w:rPr>
          <w:sz w:val="24"/>
          <w:szCs w:val="24"/>
        </w:rPr>
        <w:t>:</w:t>
      </w:r>
      <w:r w:rsidRPr="00941636">
        <w:rPr>
          <w:sz w:val="24"/>
          <w:szCs w:val="24"/>
        </w:rPr>
        <w:t> </w:t>
      </w:r>
      <w:r w:rsidRPr="00FF21CF">
        <w:rPr>
          <w:sz w:val="24"/>
          <w:szCs w:val="24"/>
        </w:rPr>
        <w:t xml:space="preserve">Bangalore </w:t>
      </w:r>
    </w:p>
    <w:p w:rsidR="00134952" w:rsidRPr="00F643A5" w:rsidRDefault="00134952" w:rsidP="00134952">
      <w:pPr>
        <w:shd w:val="clear" w:color="auto" w:fill="FFFFFF"/>
        <w:spacing w:after="0" w:line="240" w:lineRule="auto"/>
        <w:rPr>
          <w:sz w:val="24"/>
          <w:szCs w:val="24"/>
        </w:rPr>
      </w:pPr>
      <w:r w:rsidRPr="00412825">
        <w:rPr>
          <w:sz w:val="24"/>
          <w:szCs w:val="24"/>
        </w:rPr>
        <w:t xml:space="preserve">Salary                </w:t>
      </w:r>
      <w:r>
        <w:rPr>
          <w:sz w:val="24"/>
          <w:szCs w:val="24"/>
        </w:rPr>
        <w:t xml:space="preserve">                          </w:t>
      </w:r>
      <w:r w:rsidRPr="00412825">
        <w:rPr>
          <w:sz w:val="24"/>
          <w:szCs w:val="24"/>
        </w:rPr>
        <w:t>: 2 – 3 Lakhs (CTC)</w:t>
      </w:r>
    </w:p>
    <w:p w:rsidR="00134952" w:rsidRDefault="00134952" w:rsidP="00134952">
      <w:pPr>
        <w:pStyle w:val="Default"/>
        <w:rPr>
          <w:rFonts w:ascii="Calibri" w:eastAsia="Calibri" w:hAnsi="Calibri" w:cs="Times New Roman"/>
          <w:color w:val="auto"/>
        </w:rPr>
      </w:pPr>
      <w:r w:rsidRPr="00941636">
        <w:rPr>
          <w:rFonts w:ascii="Calibri" w:eastAsia="Calibri" w:hAnsi="Calibri" w:cs="Times New Roman"/>
          <w:color w:val="auto"/>
        </w:rPr>
        <w:t>Student should come with</w:t>
      </w:r>
      <w:r>
        <w:rPr>
          <w:rFonts w:ascii="Calibri" w:eastAsia="Calibri" w:hAnsi="Calibri" w:cs="Times New Roman"/>
          <w:color w:val="auto"/>
        </w:rPr>
        <w:t xml:space="preserve">      </w:t>
      </w:r>
      <w:r w:rsidRPr="003B7946">
        <w:rPr>
          <w:rFonts w:ascii="Calibri" w:eastAsia="Calibri" w:hAnsi="Calibri" w:cs="Times New Roman"/>
          <w:color w:val="auto"/>
        </w:rPr>
        <w:t xml:space="preserve">: College ID card, 2 copies of updated Resumes,   </w:t>
      </w:r>
    </w:p>
    <w:p w:rsidR="00134952" w:rsidRDefault="00134952" w:rsidP="00134952">
      <w:pPr>
        <w:pStyle w:val="Default"/>
        <w:ind w:left="3645" w:hanging="765"/>
        <w:rPr>
          <w:rFonts w:ascii="Calibri" w:eastAsia="Calibri" w:hAnsi="Calibri" w:cs="Times New Roman"/>
          <w:color w:val="auto"/>
        </w:rPr>
      </w:pPr>
      <w:r>
        <w:rPr>
          <w:rFonts w:ascii="Calibri" w:eastAsia="Calibri" w:hAnsi="Calibri" w:cs="Times New Roman"/>
          <w:color w:val="auto"/>
        </w:rPr>
        <w:t xml:space="preserve">   </w:t>
      </w:r>
      <w:r w:rsidRPr="003B7946">
        <w:rPr>
          <w:rFonts w:ascii="Calibri" w:eastAsia="Calibri" w:hAnsi="Calibri" w:cs="Times New Roman"/>
          <w:color w:val="auto"/>
        </w:rPr>
        <w:t xml:space="preserve">2 passport size photos, all certificates Xerox copies, </w:t>
      </w:r>
    </w:p>
    <w:p w:rsidR="00134952" w:rsidRPr="003B7946" w:rsidRDefault="00134952" w:rsidP="00134952">
      <w:pPr>
        <w:pStyle w:val="Default"/>
        <w:ind w:left="3645" w:hanging="765"/>
        <w:rPr>
          <w:rFonts w:ascii="Calibri" w:eastAsia="Calibri" w:hAnsi="Calibri" w:cs="Times New Roman"/>
          <w:color w:val="auto"/>
        </w:rPr>
      </w:pPr>
      <w:r>
        <w:rPr>
          <w:rFonts w:ascii="Calibri" w:eastAsia="Calibri" w:hAnsi="Calibri" w:cs="Times New Roman"/>
          <w:color w:val="auto"/>
        </w:rPr>
        <w:t xml:space="preserve">   Formal attire</w:t>
      </w:r>
      <w:r w:rsidRPr="003B7946">
        <w:rPr>
          <w:rFonts w:ascii="Calibri" w:eastAsia="Calibri" w:hAnsi="Calibri" w:cs="Times New Roman"/>
          <w:color w:val="auto"/>
        </w:rPr>
        <w:t>.</w:t>
      </w:r>
    </w:p>
    <w:p w:rsidR="00134952" w:rsidRPr="00D1606D" w:rsidRDefault="00134952" w:rsidP="00134952">
      <w:pPr>
        <w:shd w:val="clear" w:color="auto" w:fill="FFFFFF"/>
        <w:spacing w:after="0" w:line="240" w:lineRule="auto"/>
        <w:rPr>
          <w:b/>
          <w:sz w:val="24"/>
          <w:szCs w:val="24"/>
        </w:rPr>
      </w:pPr>
      <w:r w:rsidRPr="00D1606D">
        <w:rPr>
          <w:b/>
          <w:sz w:val="24"/>
          <w:szCs w:val="24"/>
        </w:rPr>
        <w:t>Job Description:</w:t>
      </w:r>
    </w:p>
    <w:p w:rsidR="00134952" w:rsidRDefault="00134952" w:rsidP="00134952">
      <w:pPr>
        <w:shd w:val="clear" w:color="auto" w:fill="FFFFFF"/>
        <w:spacing w:after="0" w:line="240" w:lineRule="auto"/>
        <w:rPr>
          <w:sz w:val="24"/>
          <w:szCs w:val="24"/>
        </w:rPr>
      </w:pPr>
    </w:p>
    <w:p w:rsidR="00134952" w:rsidRPr="00412825" w:rsidRDefault="00134952" w:rsidP="00134952">
      <w:pPr>
        <w:shd w:val="clear" w:color="auto" w:fill="FFFFFF"/>
        <w:rPr>
          <w:sz w:val="24"/>
          <w:szCs w:val="24"/>
        </w:rPr>
      </w:pPr>
      <w:r w:rsidRPr="00412825">
        <w:rPr>
          <w:sz w:val="24"/>
          <w:szCs w:val="24"/>
        </w:rPr>
        <w:t>Recruitment for bright Engineers with creative ideas and strong Engineering Fundamentals, for the expansion of our Design, Development and Customer Support profiles, The selected candidates would get opportunities to work on high end Software Products and would be exposed to the Complete Product Lifecycle, backed by our of Experience of over 15 years and Domain Knowledge over technology evolution from 2G/ 2.5G/ 3G/ 4G – LTE/ VoLTE.</w:t>
      </w:r>
    </w:p>
    <w:p w:rsidR="00134952" w:rsidRDefault="00134952" w:rsidP="00134952">
      <w:pPr>
        <w:shd w:val="clear" w:color="auto" w:fill="FFFFFF"/>
        <w:spacing w:after="0" w:line="240" w:lineRule="auto"/>
        <w:rPr>
          <w:b/>
          <w:sz w:val="24"/>
          <w:szCs w:val="24"/>
        </w:rPr>
      </w:pPr>
      <w:r w:rsidRPr="00D1606D">
        <w:rPr>
          <w:b/>
          <w:sz w:val="24"/>
          <w:szCs w:val="24"/>
        </w:rPr>
        <w:t>Rounds of interviews </w:t>
      </w:r>
    </w:p>
    <w:p w:rsidR="00134952" w:rsidRPr="00D1606D" w:rsidRDefault="00134952" w:rsidP="00134952">
      <w:pPr>
        <w:shd w:val="clear" w:color="auto" w:fill="FFFFFF"/>
        <w:spacing w:after="0" w:line="240" w:lineRule="auto"/>
        <w:rPr>
          <w:b/>
          <w:sz w:val="24"/>
          <w:szCs w:val="24"/>
        </w:rPr>
      </w:pPr>
    </w:p>
    <w:p w:rsidR="00134952" w:rsidRPr="0026377D" w:rsidRDefault="00134952" w:rsidP="00134952">
      <w:pPr>
        <w:shd w:val="clear" w:color="auto" w:fill="FFFFFF"/>
        <w:spacing w:after="0"/>
        <w:rPr>
          <w:sz w:val="24"/>
          <w:szCs w:val="24"/>
        </w:rPr>
      </w:pPr>
      <w:r w:rsidRPr="0026377D">
        <w:rPr>
          <w:sz w:val="24"/>
          <w:szCs w:val="24"/>
        </w:rPr>
        <w:t>1.Written Test (Paper Base or on-line ) -Aptitude,C,C++,Core Java , Micro controller,Microprocessor) (40 Min Duration)</w:t>
      </w:r>
    </w:p>
    <w:p w:rsidR="00134952" w:rsidRPr="0026377D" w:rsidRDefault="00752476" w:rsidP="00134952">
      <w:pPr>
        <w:shd w:val="clear" w:color="auto" w:fill="FFFFFF"/>
        <w:spacing w:after="0"/>
        <w:rPr>
          <w:sz w:val="24"/>
          <w:szCs w:val="24"/>
        </w:rPr>
      </w:pPr>
      <w:hyperlink r:id="rId5" w:tgtFrame="_blank" w:history="1">
        <w:r w:rsidR="00134952" w:rsidRPr="0026377D">
          <w:rPr>
            <w:sz w:val="24"/>
            <w:szCs w:val="24"/>
          </w:rPr>
          <w:t>2. GD</w:t>
        </w:r>
      </w:hyperlink>
    </w:p>
    <w:p w:rsidR="00134952" w:rsidRPr="0026377D" w:rsidRDefault="00134952" w:rsidP="00134952">
      <w:pPr>
        <w:shd w:val="clear" w:color="auto" w:fill="FFFFFF"/>
        <w:spacing w:after="0"/>
        <w:rPr>
          <w:sz w:val="24"/>
          <w:szCs w:val="24"/>
        </w:rPr>
      </w:pPr>
      <w:r w:rsidRPr="0026377D">
        <w:rPr>
          <w:sz w:val="24"/>
          <w:szCs w:val="24"/>
        </w:rPr>
        <w:t>3. Technical</w:t>
      </w:r>
    </w:p>
    <w:p w:rsidR="00134952" w:rsidRPr="00F923D8" w:rsidRDefault="00134952" w:rsidP="00134952">
      <w:pPr>
        <w:shd w:val="clear" w:color="auto" w:fill="FFFFFF"/>
        <w:spacing w:after="0" w:line="240" w:lineRule="auto"/>
        <w:rPr>
          <w:sz w:val="24"/>
          <w:szCs w:val="24"/>
        </w:rPr>
      </w:pPr>
    </w:p>
    <w:p w:rsidR="00134952" w:rsidRPr="00F643A5" w:rsidRDefault="00134952" w:rsidP="00134952">
      <w:pPr>
        <w:shd w:val="clear" w:color="auto" w:fill="FFFFFF"/>
        <w:spacing w:after="0" w:line="240" w:lineRule="auto"/>
        <w:rPr>
          <w:sz w:val="24"/>
          <w:szCs w:val="24"/>
        </w:rPr>
      </w:pPr>
    </w:p>
    <w:p w:rsidR="00134952" w:rsidRDefault="00134952" w:rsidP="00134952">
      <w:pPr>
        <w:rPr>
          <w:sz w:val="24"/>
          <w:szCs w:val="24"/>
        </w:rPr>
      </w:pPr>
      <w:r w:rsidRPr="003B7946">
        <w:rPr>
          <w:b/>
          <w:sz w:val="24"/>
          <w:szCs w:val="24"/>
        </w:rPr>
        <w:t>Note:</w:t>
      </w:r>
      <w:r w:rsidRPr="003B7946">
        <w:rPr>
          <w:sz w:val="24"/>
          <w:szCs w:val="24"/>
        </w:rPr>
        <w:t xml:space="preserve"> </w:t>
      </w:r>
      <w:r w:rsidRPr="004E4C75">
        <w:rPr>
          <w:sz w:val="24"/>
          <w:szCs w:val="24"/>
        </w:rPr>
        <w:t>1.Students those who have paid for the Placement uniforms are eligible</w:t>
      </w:r>
      <w:r>
        <w:rPr>
          <w:sz w:val="24"/>
          <w:szCs w:val="24"/>
        </w:rPr>
        <w:t>.</w:t>
      </w:r>
    </w:p>
    <w:p w:rsidR="00134952" w:rsidRDefault="00134952" w:rsidP="00134952">
      <w:pPr>
        <w:rPr>
          <w:sz w:val="24"/>
          <w:szCs w:val="24"/>
        </w:rPr>
      </w:pPr>
      <w:r>
        <w:rPr>
          <w:sz w:val="24"/>
          <w:szCs w:val="24"/>
        </w:rPr>
        <w:t xml:space="preserve">        2. You have to come with all the Xerox documents of the certificates and the Resume.</w:t>
      </w:r>
    </w:p>
    <w:p w:rsidR="00134952" w:rsidRPr="004E4C75" w:rsidRDefault="00134952" w:rsidP="00134952">
      <w:pPr>
        <w:rPr>
          <w:sz w:val="24"/>
          <w:szCs w:val="24"/>
        </w:rPr>
      </w:pPr>
      <w:r>
        <w:rPr>
          <w:sz w:val="24"/>
          <w:szCs w:val="24"/>
        </w:rPr>
        <w:t xml:space="preserve">       3. </w:t>
      </w:r>
      <w:r w:rsidRPr="004E4C75">
        <w:rPr>
          <w:sz w:val="24"/>
          <w:szCs w:val="24"/>
        </w:rPr>
        <w:t xml:space="preserve">Register your names in </w:t>
      </w:r>
      <w:r>
        <w:rPr>
          <w:sz w:val="24"/>
          <w:szCs w:val="24"/>
        </w:rPr>
        <w:t>TPC</w:t>
      </w:r>
      <w:r w:rsidRPr="004E4C75">
        <w:rPr>
          <w:sz w:val="24"/>
          <w:szCs w:val="24"/>
        </w:rPr>
        <w:t xml:space="preserve"> department on or before 15/10/2015</w:t>
      </w:r>
      <w:r>
        <w:rPr>
          <w:sz w:val="24"/>
          <w:szCs w:val="24"/>
        </w:rPr>
        <w:t>.</w:t>
      </w:r>
    </w:p>
    <w:p w:rsidR="00134952" w:rsidRDefault="00134952" w:rsidP="00134952">
      <w:pPr>
        <w:rPr>
          <w:sz w:val="24"/>
          <w:szCs w:val="24"/>
        </w:rPr>
      </w:pPr>
      <w:r w:rsidRPr="003B7946">
        <w:rPr>
          <w:sz w:val="24"/>
          <w:szCs w:val="24"/>
        </w:rPr>
        <w:t>For more details contact Training &amp; Placement cell.</w:t>
      </w:r>
    </w:p>
    <w:p w:rsidR="00134952" w:rsidRDefault="00134952" w:rsidP="00134952">
      <w:pPr>
        <w:pStyle w:val="NoSpacing"/>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p>
    <w:p w:rsidR="00134952" w:rsidRPr="00F079B4" w:rsidRDefault="00134952" w:rsidP="00134952">
      <w:pPr>
        <w:pStyle w:val="NoSpacing"/>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b/>
          <w:sz w:val="24"/>
          <w:szCs w:val="24"/>
        </w:rPr>
        <w:t>B.V.G.MURALI KRISHNA</w:t>
      </w:r>
      <w:r w:rsidRPr="00E713F9">
        <w:rPr>
          <w:b/>
          <w:sz w:val="24"/>
          <w:szCs w:val="24"/>
        </w:rPr>
        <w:tab/>
      </w:r>
      <w:r w:rsidRPr="00E713F9">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713F9">
        <w:rPr>
          <w:b/>
          <w:sz w:val="24"/>
          <w:szCs w:val="24"/>
        </w:rPr>
        <w:t xml:space="preserve"> </w:t>
      </w:r>
      <w:r w:rsidR="003F7800">
        <w:rPr>
          <w:b/>
          <w:sz w:val="24"/>
          <w:szCs w:val="24"/>
        </w:rPr>
        <w:t xml:space="preserve">   </w:t>
      </w:r>
      <w:r w:rsidRPr="00E713F9">
        <w:rPr>
          <w:b/>
          <w:sz w:val="24"/>
          <w:szCs w:val="24"/>
        </w:rPr>
        <w:t>(</w:t>
      </w:r>
      <w:r>
        <w:rPr>
          <w:b/>
          <w:sz w:val="24"/>
          <w:szCs w:val="24"/>
        </w:rPr>
        <w:t>Head Placements</w:t>
      </w:r>
      <w:r w:rsidRPr="00E713F9">
        <w:rPr>
          <w:b/>
          <w:sz w:val="24"/>
          <w:szCs w:val="24"/>
        </w:rPr>
        <w:t xml:space="preserve">)                                                           </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 xml:space="preserve"> </w:t>
      </w:r>
    </w:p>
    <w:p w:rsidR="00134952" w:rsidRPr="00E713F9" w:rsidRDefault="00134952" w:rsidP="00134952">
      <w:pPr>
        <w:spacing w:after="0" w:line="240" w:lineRule="auto"/>
        <w:jc w:val="both"/>
        <w:rPr>
          <w:sz w:val="24"/>
          <w:szCs w:val="24"/>
        </w:rPr>
      </w:pPr>
      <w:r>
        <w:rPr>
          <w:sz w:val="24"/>
          <w:szCs w:val="24"/>
        </w:rPr>
        <w:t>Copy</w:t>
      </w:r>
      <w:r w:rsidRPr="00E713F9">
        <w:rPr>
          <w:sz w:val="24"/>
          <w:szCs w:val="24"/>
        </w:rPr>
        <w:t xml:space="preserve"> to</w:t>
      </w:r>
      <w:r>
        <w:rPr>
          <w:sz w:val="24"/>
          <w:szCs w:val="24"/>
        </w:rPr>
        <w:t>:</w:t>
      </w:r>
      <w:r w:rsidRPr="00E713F9">
        <w:rPr>
          <w:sz w:val="24"/>
          <w:szCs w:val="24"/>
        </w:rPr>
        <w:t xml:space="preserve"> Dire</w:t>
      </w:r>
      <w:r>
        <w:rPr>
          <w:sz w:val="24"/>
          <w:szCs w:val="24"/>
        </w:rPr>
        <w:t xml:space="preserve">ctor, Principal, Dean (A &amp; P), Dean (FS), </w:t>
      </w:r>
    </w:p>
    <w:p w:rsidR="00134952" w:rsidRPr="00E713F9" w:rsidRDefault="00134952" w:rsidP="00134952">
      <w:pPr>
        <w:spacing w:after="0" w:line="240" w:lineRule="auto"/>
        <w:rPr>
          <w:sz w:val="24"/>
          <w:szCs w:val="24"/>
        </w:rPr>
      </w:pPr>
      <w:r>
        <w:rPr>
          <w:sz w:val="24"/>
          <w:szCs w:val="24"/>
        </w:rPr>
        <w:t>Copy to: All HODs for information and circulation among the students,</w:t>
      </w:r>
    </w:p>
    <w:p w:rsidR="00134952" w:rsidRDefault="00134952" w:rsidP="00134952">
      <w:pPr>
        <w:spacing w:after="0" w:line="240" w:lineRule="auto"/>
        <w:rPr>
          <w:sz w:val="24"/>
          <w:szCs w:val="24"/>
        </w:rPr>
      </w:pPr>
      <w:r>
        <w:rPr>
          <w:sz w:val="24"/>
          <w:szCs w:val="24"/>
        </w:rPr>
        <w:t>Copy to : Placement Notice boards,</w:t>
      </w:r>
    </w:p>
    <w:p w:rsidR="00134952" w:rsidRPr="002D65F8" w:rsidRDefault="00134952" w:rsidP="00134952">
      <w:pPr>
        <w:spacing w:after="0" w:line="240" w:lineRule="auto"/>
        <w:rPr>
          <w:sz w:val="24"/>
          <w:szCs w:val="24"/>
        </w:rPr>
      </w:pPr>
    </w:p>
    <w:p w:rsidR="002426D2" w:rsidRDefault="002426D2"/>
    <w:sectPr w:rsidR="002426D2" w:rsidSect="00134952">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compat/>
  <w:rsids>
    <w:rsidRoot w:val="00134952"/>
    <w:rsid w:val="00134952"/>
    <w:rsid w:val="002426D2"/>
    <w:rsid w:val="00272ABC"/>
    <w:rsid w:val="003F7800"/>
    <w:rsid w:val="0075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52"/>
    <w:pPr>
      <w:spacing w:after="0" w:line="240" w:lineRule="auto"/>
    </w:pPr>
    <w:rPr>
      <w:rFonts w:ascii="Calibri" w:eastAsia="Calibri" w:hAnsi="Calibri" w:cs="Times New Roman"/>
    </w:rPr>
  </w:style>
  <w:style w:type="paragraph" w:customStyle="1" w:styleId="Default">
    <w:name w:val="Default"/>
    <w:rsid w:val="00134952"/>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gd/" TargetMode="External"/><Relationship Id="rId4" Type="http://schemas.openxmlformats.org/officeDocument/2006/relationships/hyperlink" Target="http://tayana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3</cp:revision>
  <dcterms:created xsi:type="dcterms:W3CDTF">2015-10-14T05:18:00Z</dcterms:created>
  <dcterms:modified xsi:type="dcterms:W3CDTF">2015-10-14T05:19:00Z</dcterms:modified>
</cp:coreProperties>
</file>